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97399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990">
        <w:rPr>
          <w:rFonts w:ascii="Times New Roman" w:hAnsi="Times New Roman" w:cs="Times New Roman"/>
          <w:b/>
          <w:sz w:val="24"/>
          <w:szCs w:val="24"/>
        </w:rPr>
        <w:t>Контроль файл</w:t>
      </w:r>
      <w:r w:rsidR="005C3FF2" w:rsidRPr="00973990">
        <w:rPr>
          <w:rFonts w:ascii="Times New Roman" w:hAnsi="Times New Roman" w:cs="Times New Roman"/>
          <w:b/>
          <w:sz w:val="24"/>
          <w:szCs w:val="24"/>
        </w:rPr>
        <w:t>а</w:t>
      </w:r>
      <w:r w:rsidRPr="0097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97399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756B59" w:rsidRPr="00973990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76585E" w:rsidRPr="0097399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004215" w:rsidRPr="00973990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73990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973990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973990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973990">
        <w:rPr>
          <w:rFonts w:ascii="Times New Roman" w:hAnsi="Times New Roman" w:cs="Times New Roman"/>
          <w:b/>
          <w:sz w:val="24"/>
          <w:szCs w:val="24"/>
        </w:rPr>
        <w:t>-схеми</w:t>
      </w:r>
      <w:r w:rsidRPr="00973990">
        <w:rPr>
          <w:rFonts w:ascii="Times New Roman" w:hAnsi="Times New Roman" w:cs="Times New Roman"/>
          <w:b/>
          <w:sz w:val="24"/>
          <w:szCs w:val="24"/>
        </w:rPr>
        <w:t>):</w:t>
      </w:r>
    </w:p>
    <w:p w:rsidR="0021424B" w:rsidRPr="00973990" w:rsidRDefault="0021424B" w:rsidP="006A49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Значення метрики 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003 </w:t>
      </w: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повинно дорівнювати 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“1”, “2”, “3”</w:t>
      </w: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1424B" w:rsidRPr="00973990" w:rsidRDefault="0021424B" w:rsidP="006A49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Значення НРП 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001, 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003_1, 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003_2, Q006_1 </w:t>
      </w: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повинно бути вказано.</w:t>
      </w:r>
    </w:p>
    <w:p w:rsidR="004D3881" w:rsidRDefault="0021424B" w:rsidP="006A497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3. Контроль на дублюючі записи. Перевірка на наявність більше одного запису з переліком однакових значень EKP (код показника), </w:t>
      </w:r>
      <w:r w:rsidRPr="00973990"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  <w:t>M</w:t>
      </w:r>
      <w:r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003 (стан застосування санкцій), </w:t>
      </w:r>
      <w:r w:rsidR="006E3B6D" w:rsidRPr="006E3B6D">
        <w:rPr>
          <w:rFonts w:ascii="Times New Roman" w:eastAsia="Times New Roman" w:hAnsi="Times New Roman" w:cs="Times New Roman"/>
          <w:sz w:val="24"/>
          <w:szCs w:val="28"/>
          <w:lang w:eastAsia="uk-UA"/>
        </w:rPr>
        <w:t>QSUBJECT</w:t>
      </w:r>
      <w:r w:rsidR="006E3B6D"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6E3B6D">
        <w:rPr>
          <w:rFonts w:ascii="Times New Roman" w:eastAsia="Times New Roman" w:hAnsi="Times New Roman" w:cs="Times New Roman"/>
          <w:sz w:val="24"/>
          <w:szCs w:val="28"/>
          <w:lang w:eastAsia="uk-UA"/>
        </w:rPr>
        <w:t>(</w:t>
      </w:r>
      <w:r w:rsidR="006E3B6D" w:rsidRPr="003E018D">
        <w:rPr>
          <w:rFonts w:ascii="Times New Roman" w:hAnsi="Times New Roman" w:cs="Times New Roman"/>
          <w:sz w:val="24"/>
          <w:szCs w:val="24"/>
          <w:shd w:val="clear" w:color="auto" w:fill="FFFFFF"/>
        </w:rPr>
        <w:t>унікальний ідентифікатор санкційної особи в Державному реєстрі санкцій</w:t>
      </w:r>
      <w:r w:rsidR="006E3B6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), </w:t>
      </w:r>
      <w:r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>Q001 (найменування/прізвище</w:t>
      </w:r>
      <w:r w:rsidR="006E3B6D">
        <w:rPr>
          <w:rFonts w:ascii="Times New Roman" w:eastAsia="Times New Roman" w:hAnsi="Times New Roman" w:cs="Times New Roman"/>
          <w:sz w:val="24"/>
          <w:szCs w:val="28"/>
          <w:lang w:eastAsia="uk-UA"/>
        </w:rPr>
        <w:t>,</w:t>
      </w:r>
      <w:r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ім’я</w:t>
      </w:r>
      <w:r w:rsidR="006E3B6D">
        <w:rPr>
          <w:rFonts w:ascii="Times New Roman" w:eastAsia="Times New Roman" w:hAnsi="Times New Roman" w:cs="Times New Roman"/>
          <w:sz w:val="24"/>
          <w:szCs w:val="28"/>
          <w:lang w:eastAsia="uk-UA"/>
        </w:rPr>
        <w:t>,</w:t>
      </w:r>
      <w:r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по батькові санкційної особи), </w:t>
      </w:r>
      <w:r w:rsidRPr="00973990"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  <w:t>Q</w:t>
      </w:r>
      <w:r w:rsidRPr="00905B7C">
        <w:rPr>
          <w:rFonts w:ascii="Times New Roman" w:eastAsia="Times New Roman" w:hAnsi="Times New Roman" w:cs="Times New Roman"/>
          <w:sz w:val="24"/>
          <w:szCs w:val="28"/>
          <w:lang w:eastAsia="uk-UA"/>
        </w:rPr>
        <w:t>029</w:t>
      </w:r>
      <w:r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6E3B6D">
        <w:rPr>
          <w:rFonts w:ascii="Times New Roman" w:eastAsia="Times New Roman" w:hAnsi="Times New Roman" w:cs="Times New Roman"/>
          <w:sz w:val="24"/>
          <w:szCs w:val="28"/>
          <w:lang w:eastAsia="uk-UA"/>
        </w:rPr>
        <w:t>(</w:t>
      </w:r>
      <w:r w:rsidR="006E3B6D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повний реєстраційний/податковий номер/код </w:t>
      </w:r>
      <w:proofErr w:type="spellStart"/>
      <w:r w:rsidR="006E3B6D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="006E3B6D" w:rsidRPr="00080D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</w:t>
      </w:r>
      <w:r w:rsidR="006E3B6D">
        <w:rPr>
          <w:rFonts w:ascii="Times New Roman" w:eastAsia="Times New Roman" w:hAnsi="Times New Roman" w:cs="Times New Roman"/>
          <w:sz w:val="24"/>
          <w:szCs w:val="28"/>
          <w:lang w:eastAsia="uk-UA"/>
        </w:rPr>
        <w:t>)</w:t>
      </w:r>
      <w:r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, 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>003_1</w:t>
      </w:r>
      <w:bookmarkStart w:id="0" w:name="_GoBack"/>
      <w:bookmarkEnd w:id="0"/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(номер позиції санкційної особи), 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003_2 (номер указу Президента України), </w:t>
      </w:r>
      <w:r w:rsidRPr="0097399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</w:t>
      </w: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006_1 </w:t>
      </w:r>
      <w:r w:rsidR="00B06DB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строк, на який накладено персональні санкції на </w:t>
      </w:r>
      <w:proofErr w:type="spellStart"/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9739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</w:t>
      </w:r>
      <w:r w:rsidR="00B06DB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73990">
        <w:rPr>
          <w:rFonts w:ascii="Times New Roman" w:eastAsia="Times New Roman" w:hAnsi="Times New Roman" w:cs="Times New Roman"/>
          <w:sz w:val="24"/>
          <w:szCs w:val="28"/>
          <w:lang w:eastAsia="uk-UA"/>
        </w:rPr>
        <w:t>.</w:t>
      </w:r>
    </w:p>
    <w:p w:rsidR="00090D39" w:rsidRDefault="00090D39" w:rsidP="006A497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hAnsi="Times New Roman" w:cs="Times New Roman"/>
          <w:sz w:val="24"/>
        </w:rPr>
        <w:t>4</w:t>
      </w:r>
      <w:r w:rsidRPr="00A23C0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Не </w:t>
      </w:r>
      <w:r w:rsidRPr="00A23C0A">
        <w:rPr>
          <w:rFonts w:ascii="Times New Roman" w:hAnsi="Times New Roman" w:cs="Times New Roman"/>
          <w:sz w:val="24"/>
        </w:rPr>
        <w:t xml:space="preserve">допускається подання нульового </w:t>
      </w:r>
      <w:proofErr w:type="spellStart"/>
      <w:r w:rsidRPr="00A23C0A">
        <w:rPr>
          <w:rFonts w:ascii="Times New Roman" w:hAnsi="Times New Roman" w:cs="Times New Roman"/>
          <w:sz w:val="24"/>
        </w:rPr>
        <w:t>файла</w:t>
      </w:r>
      <w:proofErr w:type="spellEnd"/>
      <w:r w:rsidRPr="00A23C0A">
        <w:rPr>
          <w:rFonts w:ascii="Times New Roman" w:hAnsi="Times New Roman" w:cs="Times New Roman"/>
          <w:sz w:val="24"/>
        </w:rPr>
        <w:t>.</w:t>
      </w:r>
    </w:p>
    <w:p w:rsidR="006A4978" w:rsidRDefault="006A4978" w:rsidP="006A497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6A4978" w:rsidRPr="0083332C" w:rsidRDefault="006A4978" w:rsidP="006A497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83332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A4978" w:rsidRPr="0083332C" w:rsidRDefault="006A4978" w:rsidP="006A4978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1. Q001 – до </w:t>
      </w:r>
      <w:r w:rsidR="00DE59A2">
        <w:rPr>
          <w:rFonts w:ascii="Times New Roman" w:hAnsi="Times New Roman" w:cs="Times New Roman"/>
          <w:sz w:val="24"/>
          <w:szCs w:val="24"/>
        </w:rPr>
        <w:t>5</w:t>
      </w:r>
      <w:r w:rsidRPr="0083332C">
        <w:rPr>
          <w:rFonts w:ascii="Times New Roman" w:hAnsi="Times New Roman" w:cs="Times New Roman"/>
          <w:sz w:val="24"/>
          <w:szCs w:val="24"/>
        </w:rPr>
        <w:t>00 символів;</w:t>
      </w:r>
    </w:p>
    <w:p w:rsidR="003F7190" w:rsidRDefault="006A4978" w:rsidP="006A4978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F7190" w:rsidRPr="008E5BC7">
        <w:rPr>
          <w:rFonts w:ascii="Times New Roman" w:hAnsi="Times New Roman" w:cs="Times New Roman"/>
          <w:sz w:val="24"/>
          <w:szCs w:val="24"/>
        </w:rPr>
        <w:t>QSUBJECT - до 50 символів</w:t>
      </w:r>
      <w:r w:rsidR="003F7190">
        <w:rPr>
          <w:rFonts w:ascii="Times New Roman" w:hAnsi="Times New Roman" w:cs="Times New Roman"/>
          <w:sz w:val="24"/>
          <w:szCs w:val="24"/>
        </w:rPr>
        <w:t>;</w:t>
      </w:r>
    </w:p>
    <w:p w:rsidR="006A4978" w:rsidRDefault="003F7190" w:rsidP="006A4978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A4978">
        <w:rPr>
          <w:rFonts w:ascii="Times New Roman" w:hAnsi="Times New Roman" w:cs="Times New Roman"/>
          <w:sz w:val="24"/>
          <w:szCs w:val="24"/>
        </w:rPr>
        <w:t>Q029 – до 50 символів;</w:t>
      </w:r>
    </w:p>
    <w:p w:rsidR="00AF1C63" w:rsidRDefault="003F7190" w:rsidP="006A4978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4978">
        <w:rPr>
          <w:rFonts w:ascii="Times New Roman" w:hAnsi="Times New Roman" w:cs="Times New Roman"/>
          <w:sz w:val="24"/>
          <w:szCs w:val="24"/>
        </w:rPr>
        <w:t xml:space="preserve">. </w:t>
      </w:r>
      <w:r w:rsidR="00AF1C63">
        <w:rPr>
          <w:rFonts w:ascii="Times New Roman" w:hAnsi="Times New Roman" w:cs="Times New Roman"/>
          <w:sz w:val="24"/>
          <w:szCs w:val="24"/>
          <w:lang w:val="en-US"/>
        </w:rPr>
        <w:t xml:space="preserve">Q003_1 – </w:t>
      </w:r>
      <w:r w:rsidR="00AF1C63">
        <w:rPr>
          <w:rFonts w:ascii="Times New Roman" w:hAnsi="Times New Roman" w:cs="Times New Roman"/>
          <w:sz w:val="24"/>
          <w:szCs w:val="24"/>
        </w:rPr>
        <w:t xml:space="preserve">до </w:t>
      </w:r>
      <w:r w:rsidR="00DE59A2">
        <w:rPr>
          <w:rFonts w:ascii="Times New Roman" w:hAnsi="Times New Roman" w:cs="Times New Roman"/>
          <w:sz w:val="24"/>
          <w:szCs w:val="24"/>
        </w:rPr>
        <w:t>10</w:t>
      </w:r>
      <w:r w:rsidR="00AF1C63">
        <w:rPr>
          <w:rFonts w:ascii="Times New Roman" w:hAnsi="Times New Roman" w:cs="Times New Roman"/>
          <w:sz w:val="24"/>
          <w:szCs w:val="24"/>
        </w:rPr>
        <w:t xml:space="preserve"> символів;</w:t>
      </w:r>
    </w:p>
    <w:p w:rsidR="00AF1C63" w:rsidRDefault="003F7190" w:rsidP="006A4978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1C63">
        <w:rPr>
          <w:rFonts w:ascii="Times New Roman" w:hAnsi="Times New Roman" w:cs="Times New Roman"/>
          <w:sz w:val="24"/>
          <w:szCs w:val="24"/>
        </w:rPr>
        <w:t xml:space="preserve">. </w:t>
      </w:r>
      <w:r w:rsidR="00AF1C63">
        <w:rPr>
          <w:rFonts w:ascii="Times New Roman" w:hAnsi="Times New Roman" w:cs="Times New Roman"/>
          <w:sz w:val="24"/>
          <w:szCs w:val="24"/>
          <w:lang w:val="en-US"/>
        </w:rPr>
        <w:t xml:space="preserve">Q003_2 – </w:t>
      </w:r>
      <w:proofErr w:type="spellStart"/>
      <w:r w:rsidR="00AF1C6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AF1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9A2">
        <w:rPr>
          <w:rFonts w:ascii="Times New Roman" w:hAnsi="Times New Roman" w:cs="Times New Roman"/>
          <w:sz w:val="24"/>
          <w:szCs w:val="24"/>
        </w:rPr>
        <w:t>5</w:t>
      </w:r>
      <w:r w:rsidR="00AF1C63">
        <w:rPr>
          <w:rFonts w:ascii="Times New Roman" w:hAnsi="Times New Roman" w:cs="Times New Roman"/>
          <w:sz w:val="24"/>
          <w:szCs w:val="24"/>
        </w:rPr>
        <w:t>0 символів;</w:t>
      </w:r>
    </w:p>
    <w:p w:rsidR="00AF1C63" w:rsidRDefault="003F7190" w:rsidP="006A4978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1C63">
        <w:rPr>
          <w:rFonts w:ascii="Times New Roman" w:hAnsi="Times New Roman" w:cs="Times New Roman"/>
          <w:sz w:val="24"/>
          <w:szCs w:val="24"/>
        </w:rPr>
        <w:t xml:space="preserve">. </w:t>
      </w:r>
      <w:r w:rsidR="00AF1C63">
        <w:rPr>
          <w:rFonts w:ascii="Times New Roman" w:hAnsi="Times New Roman" w:cs="Times New Roman"/>
          <w:sz w:val="24"/>
          <w:szCs w:val="24"/>
          <w:lang w:val="en-US"/>
        </w:rPr>
        <w:t xml:space="preserve">Q006_1 – </w:t>
      </w:r>
      <w:r w:rsidR="00AF1C63">
        <w:rPr>
          <w:rFonts w:ascii="Times New Roman" w:hAnsi="Times New Roman" w:cs="Times New Roman"/>
          <w:sz w:val="24"/>
          <w:szCs w:val="24"/>
        </w:rPr>
        <w:t>до 50 символів;</w:t>
      </w:r>
    </w:p>
    <w:p w:rsidR="006A4978" w:rsidRPr="00973990" w:rsidRDefault="003F7190" w:rsidP="003F711B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C63">
        <w:rPr>
          <w:rFonts w:ascii="Times New Roman" w:hAnsi="Times New Roman" w:cs="Times New Roman"/>
          <w:sz w:val="24"/>
          <w:szCs w:val="24"/>
        </w:rPr>
        <w:t xml:space="preserve">. </w:t>
      </w:r>
      <w:r w:rsidR="00AF1C63">
        <w:rPr>
          <w:rFonts w:ascii="Times New Roman" w:hAnsi="Times New Roman" w:cs="Times New Roman"/>
          <w:sz w:val="24"/>
          <w:szCs w:val="24"/>
          <w:lang w:val="en-US"/>
        </w:rPr>
        <w:t xml:space="preserve">Q006_2 – </w:t>
      </w:r>
      <w:r w:rsidR="00AF1C63">
        <w:rPr>
          <w:rFonts w:ascii="Times New Roman" w:hAnsi="Times New Roman" w:cs="Times New Roman"/>
          <w:sz w:val="24"/>
          <w:szCs w:val="24"/>
        </w:rPr>
        <w:t>до 2000 символів</w:t>
      </w:r>
      <w:r w:rsidR="006A4978" w:rsidRPr="00AF1C63">
        <w:rPr>
          <w:rFonts w:ascii="Times New Roman" w:hAnsi="Times New Roman" w:cs="Times New Roman"/>
          <w:sz w:val="24"/>
          <w:szCs w:val="24"/>
        </w:rPr>
        <w:t>.</w:t>
      </w:r>
    </w:p>
    <w:sectPr w:rsidR="006A4978" w:rsidRPr="00973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05AB"/>
    <w:rsid w:val="00004215"/>
    <w:rsid w:val="000167A5"/>
    <w:rsid w:val="00063686"/>
    <w:rsid w:val="000639E7"/>
    <w:rsid w:val="000714E5"/>
    <w:rsid w:val="00090D39"/>
    <w:rsid w:val="000934F5"/>
    <w:rsid w:val="000A223F"/>
    <w:rsid w:val="000B2C87"/>
    <w:rsid w:val="000F3DD0"/>
    <w:rsid w:val="0010371F"/>
    <w:rsid w:val="001063F7"/>
    <w:rsid w:val="001325FA"/>
    <w:rsid w:val="00136F23"/>
    <w:rsid w:val="00140614"/>
    <w:rsid w:val="0016317A"/>
    <w:rsid w:val="00175CEE"/>
    <w:rsid w:val="001B6BF0"/>
    <w:rsid w:val="001C1E20"/>
    <w:rsid w:val="001F671E"/>
    <w:rsid w:val="00210D79"/>
    <w:rsid w:val="0021424B"/>
    <w:rsid w:val="00225388"/>
    <w:rsid w:val="002275B6"/>
    <w:rsid w:val="0024387C"/>
    <w:rsid w:val="00245C52"/>
    <w:rsid w:val="002725C0"/>
    <w:rsid w:val="00294299"/>
    <w:rsid w:val="002D667D"/>
    <w:rsid w:val="003751A6"/>
    <w:rsid w:val="00381651"/>
    <w:rsid w:val="00385641"/>
    <w:rsid w:val="003A0B42"/>
    <w:rsid w:val="003B27E3"/>
    <w:rsid w:val="003C00A7"/>
    <w:rsid w:val="003C318D"/>
    <w:rsid w:val="003F19D5"/>
    <w:rsid w:val="003F711B"/>
    <w:rsid w:val="003F7190"/>
    <w:rsid w:val="00406F99"/>
    <w:rsid w:val="00411A5C"/>
    <w:rsid w:val="004277A5"/>
    <w:rsid w:val="004548DB"/>
    <w:rsid w:val="0047045F"/>
    <w:rsid w:val="00473767"/>
    <w:rsid w:val="004846BE"/>
    <w:rsid w:val="004B7D6A"/>
    <w:rsid w:val="004D3881"/>
    <w:rsid w:val="004D4E16"/>
    <w:rsid w:val="004E0BC8"/>
    <w:rsid w:val="00504218"/>
    <w:rsid w:val="00516044"/>
    <w:rsid w:val="0055767C"/>
    <w:rsid w:val="005B0F9F"/>
    <w:rsid w:val="005C3FF2"/>
    <w:rsid w:val="005D05CB"/>
    <w:rsid w:val="005E4BF3"/>
    <w:rsid w:val="005E51D5"/>
    <w:rsid w:val="005E76A6"/>
    <w:rsid w:val="00605C98"/>
    <w:rsid w:val="00607146"/>
    <w:rsid w:val="006176DA"/>
    <w:rsid w:val="00646152"/>
    <w:rsid w:val="0067785C"/>
    <w:rsid w:val="006A31DB"/>
    <w:rsid w:val="006A4978"/>
    <w:rsid w:val="006D182F"/>
    <w:rsid w:val="006D72BD"/>
    <w:rsid w:val="006E3B6D"/>
    <w:rsid w:val="006F600F"/>
    <w:rsid w:val="00714168"/>
    <w:rsid w:val="0073221D"/>
    <w:rsid w:val="007450BE"/>
    <w:rsid w:val="00756B59"/>
    <w:rsid w:val="00760A59"/>
    <w:rsid w:val="0076585E"/>
    <w:rsid w:val="007B51CE"/>
    <w:rsid w:val="007C28FA"/>
    <w:rsid w:val="007C299F"/>
    <w:rsid w:val="007D184E"/>
    <w:rsid w:val="007F6783"/>
    <w:rsid w:val="008953BB"/>
    <w:rsid w:val="008B28A2"/>
    <w:rsid w:val="008C5461"/>
    <w:rsid w:val="008E28E8"/>
    <w:rsid w:val="00905B7C"/>
    <w:rsid w:val="00915A51"/>
    <w:rsid w:val="00923720"/>
    <w:rsid w:val="00946EA0"/>
    <w:rsid w:val="00973990"/>
    <w:rsid w:val="00980020"/>
    <w:rsid w:val="00991DC7"/>
    <w:rsid w:val="009C405B"/>
    <w:rsid w:val="00A11CF5"/>
    <w:rsid w:val="00A4084B"/>
    <w:rsid w:val="00A534E0"/>
    <w:rsid w:val="00A91372"/>
    <w:rsid w:val="00AA1756"/>
    <w:rsid w:val="00AE6959"/>
    <w:rsid w:val="00AF1C63"/>
    <w:rsid w:val="00B06DB2"/>
    <w:rsid w:val="00B15105"/>
    <w:rsid w:val="00B61183"/>
    <w:rsid w:val="00B62043"/>
    <w:rsid w:val="00B67D1D"/>
    <w:rsid w:val="00B67F05"/>
    <w:rsid w:val="00B96102"/>
    <w:rsid w:val="00BE5D2F"/>
    <w:rsid w:val="00BF68C9"/>
    <w:rsid w:val="00C23203"/>
    <w:rsid w:val="00C41901"/>
    <w:rsid w:val="00C73CE1"/>
    <w:rsid w:val="00C91594"/>
    <w:rsid w:val="00CA632E"/>
    <w:rsid w:val="00CB4122"/>
    <w:rsid w:val="00CC2FFC"/>
    <w:rsid w:val="00CD5A39"/>
    <w:rsid w:val="00CD5EB0"/>
    <w:rsid w:val="00D01F2B"/>
    <w:rsid w:val="00D07B41"/>
    <w:rsid w:val="00D154FD"/>
    <w:rsid w:val="00D5549A"/>
    <w:rsid w:val="00D5715E"/>
    <w:rsid w:val="00D800FD"/>
    <w:rsid w:val="00D806F0"/>
    <w:rsid w:val="00D873BB"/>
    <w:rsid w:val="00DB078B"/>
    <w:rsid w:val="00DB6851"/>
    <w:rsid w:val="00DD73F3"/>
    <w:rsid w:val="00DE576B"/>
    <w:rsid w:val="00DE59A2"/>
    <w:rsid w:val="00E42579"/>
    <w:rsid w:val="00E51EF2"/>
    <w:rsid w:val="00E52BB1"/>
    <w:rsid w:val="00E91F50"/>
    <w:rsid w:val="00EC1F32"/>
    <w:rsid w:val="00EF5546"/>
    <w:rsid w:val="00F75984"/>
    <w:rsid w:val="00F91C4D"/>
    <w:rsid w:val="00F9785B"/>
    <w:rsid w:val="00FB370C"/>
    <w:rsid w:val="00FC7D61"/>
    <w:rsid w:val="00FD0FE5"/>
    <w:rsid w:val="00FD2DDD"/>
    <w:rsid w:val="00FE0160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CBE8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6</cp:revision>
  <dcterms:created xsi:type="dcterms:W3CDTF">2024-12-13T13:07:00Z</dcterms:created>
  <dcterms:modified xsi:type="dcterms:W3CDTF">2025-06-19T12:32:00Z</dcterms:modified>
</cp:coreProperties>
</file>